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3"/>
        <w:gridCol w:w="3663"/>
        <w:gridCol w:w="3663"/>
      </w:tblGrid>
      <w:tr w:rsidR="00D94BD9" w:rsidTr="0011551B">
        <w:tblPrEx>
          <w:tblCellMar>
            <w:top w:w="0" w:type="dxa"/>
            <w:bottom w:w="0" w:type="dxa"/>
          </w:tblCellMar>
        </w:tblPrEx>
        <w:tc>
          <w:tcPr>
            <w:tcW w:w="3663" w:type="dxa"/>
          </w:tcPr>
          <w:p w:rsidR="00D94BD9" w:rsidRDefault="00D94BD9" w:rsidP="0011551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Group 3 List 4</w:t>
            </w:r>
          </w:p>
          <w:p w:rsidR="00D94BD9" w:rsidRDefault="00D94BD9" w:rsidP="0011551B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Double the final consonant when adding a suffix which begins with a vowel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omit – omitted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swat – swatted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duel – duelling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fuel – fuelling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worship – worshipped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kidnap – kidnapper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tunnel – tunnelling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prefer – preferred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label – labelling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deter - deterred</w:t>
            </w:r>
          </w:p>
        </w:tc>
        <w:tc>
          <w:tcPr>
            <w:tcW w:w="3663" w:type="dxa"/>
          </w:tcPr>
          <w:p w:rsidR="00D94BD9" w:rsidRDefault="00D94BD9" w:rsidP="0011551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Group 3 List 4</w:t>
            </w:r>
          </w:p>
          <w:p w:rsidR="00D94BD9" w:rsidRDefault="00D94BD9" w:rsidP="0011551B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Double the final consonant when adding a suffix which begins with a vowel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omit – omitted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swat – swatted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duel – duelling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fuel – fuelling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worship – worshipped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kidnap – kidnapper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tunnel – tunnelling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prefer – preferred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label – labelling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deter - deterred</w:t>
            </w:r>
          </w:p>
        </w:tc>
        <w:tc>
          <w:tcPr>
            <w:tcW w:w="3663" w:type="dxa"/>
          </w:tcPr>
          <w:p w:rsidR="00D94BD9" w:rsidRDefault="00D94BD9" w:rsidP="0011551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Group 3 List 4</w:t>
            </w:r>
          </w:p>
          <w:p w:rsidR="00D94BD9" w:rsidRDefault="00D94BD9" w:rsidP="0011551B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Double the final consonant when adding a suffix which begins with a vowel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omit – omitted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swat – swatted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duel – duelling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fuel – fuelling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worship – worshipped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kidnap – kidnapper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tunnel – tunnelling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prefer – preferred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label – labelling</w:t>
            </w:r>
          </w:p>
          <w:p w:rsidR="00D94BD9" w:rsidRDefault="00D94BD9" w:rsidP="0011551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deter - deterred</w:t>
            </w:r>
          </w:p>
        </w:tc>
        <w:bookmarkStart w:id="0" w:name="_GoBack"/>
        <w:bookmarkEnd w:id="0"/>
      </w:tr>
    </w:tbl>
    <w:p w:rsidR="00371518" w:rsidRDefault="003715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3"/>
        <w:gridCol w:w="3663"/>
        <w:gridCol w:w="3663"/>
      </w:tblGrid>
      <w:tr w:rsidR="00D94BD9" w:rsidRPr="00D94BD9" w:rsidTr="0011551B">
        <w:tblPrEx>
          <w:tblCellMar>
            <w:top w:w="0" w:type="dxa"/>
            <w:bottom w:w="0" w:type="dxa"/>
          </w:tblCellMar>
        </w:tblPrEx>
        <w:tc>
          <w:tcPr>
            <w:tcW w:w="3663" w:type="dxa"/>
          </w:tcPr>
          <w:p w:rsidR="00D94BD9" w:rsidRPr="00D94BD9" w:rsidRDefault="00D94BD9" w:rsidP="00D94BD9">
            <w:pPr>
              <w:jc w:val="center"/>
              <w:rPr>
                <w:b/>
                <w:sz w:val="32"/>
              </w:rPr>
            </w:pPr>
            <w:r w:rsidRPr="00D94BD9">
              <w:rPr>
                <w:b/>
                <w:sz w:val="32"/>
              </w:rPr>
              <w:t>Group 3</w:t>
            </w:r>
            <w:r>
              <w:rPr>
                <w:b/>
                <w:sz w:val="32"/>
              </w:rPr>
              <w:t>+</w:t>
            </w:r>
            <w:r w:rsidRPr="00D94BD9">
              <w:rPr>
                <w:b/>
                <w:sz w:val="32"/>
              </w:rPr>
              <w:t xml:space="preserve"> List 4</w:t>
            </w:r>
          </w:p>
          <w:p w:rsidR="00D94BD9" w:rsidRPr="00D94BD9" w:rsidRDefault="00D94BD9" w:rsidP="00D94BD9">
            <w:pPr>
              <w:jc w:val="center"/>
              <w:rPr>
                <w:b/>
                <w:sz w:val="32"/>
              </w:rPr>
            </w:pPr>
            <w:r w:rsidRPr="00D94BD9">
              <w:rPr>
                <w:b/>
                <w:sz w:val="24"/>
              </w:rPr>
              <w:t>Double the final consonant when adding a suffix which begins with a vowel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occur – occurring</w:t>
            </w:r>
          </w:p>
          <w:p w:rsidR="00D94BD9" w:rsidRPr="00D94BD9" w:rsidRDefault="00F156E1" w:rsidP="00D94B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transmit – transmitted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duel – duelling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refer – referring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worship – worshipped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kidnap – kidnapper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tunnel – tunnelling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prefer – preferred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label – labelling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deter - deterred</w:t>
            </w:r>
          </w:p>
        </w:tc>
        <w:tc>
          <w:tcPr>
            <w:tcW w:w="3663" w:type="dxa"/>
          </w:tcPr>
          <w:p w:rsidR="00D94BD9" w:rsidRPr="00D94BD9" w:rsidRDefault="00D94BD9" w:rsidP="00D94BD9">
            <w:pPr>
              <w:jc w:val="center"/>
              <w:rPr>
                <w:b/>
                <w:sz w:val="32"/>
              </w:rPr>
            </w:pPr>
            <w:r w:rsidRPr="00D94BD9">
              <w:rPr>
                <w:b/>
                <w:sz w:val="32"/>
              </w:rPr>
              <w:t>Group 3</w:t>
            </w:r>
            <w:r>
              <w:rPr>
                <w:b/>
                <w:sz w:val="32"/>
              </w:rPr>
              <w:t>+</w:t>
            </w:r>
            <w:r w:rsidRPr="00D94BD9">
              <w:rPr>
                <w:b/>
                <w:sz w:val="32"/>
              </w:rPr>
              <w:t xml:space="preserve"> List 4</w:t>
            </w:r>
          </w:p>
          <w:p w:rsidR="00D94BD9" w:rsidRPr="00D94BD9" w:rsidRDefault="00D94BD9" w:rsidP="00D94BD9">
            <w:pPr>
              <w:jc w:val="center"/>
              <w:rPr>
                <w:b/>
                <w:sz w:val="32"/>
              </w:rPr>
            </w:pPr>
            <w:r w:rsidRPr="00D94BD9">
              <w:rPr>
                <w:b/>
                <w:sz w:val="24"/>
              </w:rPr>
              <w:t>Double the final consonant when adding a suffix which begins with a vowel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occur – occurring</w:t>
            </w:r>
          </w:p>
          <w:p w:rsidR="00F156E1" w:rsidRPr="00D94BD9" w:rsidRDefault="00F156E1" w:rsidP="00F156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transmit – transmitted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duel – duelling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refer - referring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worship – worshipped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kidnap – kidnapper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tunnel – tunnelling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prefer – preferred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label – labelling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deter - deterred</w:t>
            </w:r>
          </w:p>
        </w:tc>
        <w:tc>
          <w:tcPr>
            <w:tcW w:w="3663" w:type="dxa"/>
          </w:tcPr>
          <w:p w:rsidR="00D94BD9" w:rsidRPr="00D94BD9" w:rsidRDefault="00D94BD9" w:rsidP="00D94BD9">
            <w:pPr>
              <w:jc w:val="center"/>
              <w:rPr>
                <w:b/>
                <w:sz w:val="32"/>
              </w:rPr>
            </w:pPr>
            <w:r w:rsidRPr="00D94BD9">
              <w:rPr>
                <w:b/>
                <w:sz w:val="32"/>
              </w:rPr>
              <w:t>Group 3</w:t>
            </w:r>
            <w:r>
              <w:rPr>
                <w:b/>
                <w:sz w:val="32"/>
              </w:rPr>
              <w:t>+</w:t>
            </w:r>
            <w:r w:rsidRPr="00D94BD9">
              <w:rPr>
                <w:b/>
                <w:sz w:val="32"/>
              </w:rPr>
              <w:t xml:space="preserve"> List 4</w:t>
            </w:r>
          </w:p>
          <w:p w:rsidR="00D94BD9" w:rsidRPr="00D94BD9" w:rsidRDefault="00D94BD9" w:rsidP="00D94BD9">
            <w:pPr>
              <w:jc w:val="center"/>
              <w:rPr>
                <w:b/>
                <w:sz w:val="32"/>
              </w:rPr>
            </w:pPr>
            <w:r w:rsidRPr="00D94BD9">
              <w:rPr>
                <w:b/>
                <w:sz w:val="24"/>
              </w:rPr>
              <w:t>Double the final consonant when adding a suffix which begins with a vowel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occur – occurring</w:t>
            </w:r>
          </w:p>
          <w:p w:rsidR="00F156E1" w:rsidRPr="00D94BD9" w:rsidRDefault="00F156E1" w:rsidP="00F156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transmit – transmitted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duel – duelling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refer - referring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worship – worshipped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kidnap – kidnapper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tunnel – tunnelling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prefer – preferred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label – labelling</w:t>
            </w:r>
          </w:p>
          <w:p w:rsidR="00D94BD9" w:rsidRPr="00D94BD9" w:rsidRDefault="00D94BD9" w:rsidP="00D94BD9">
            <w:pPr>
              <w:jc w:val="center"/>
              <w:rPr>
                <w:sz w:val="32"/>
              </w:rPr>
            </w:pPr>
            <w:r w:rsidRPr="00D94BD9">
              <w:rPr>
                <w:sz w:val="32"/>
              </w:rPr>
              <w:t>deter - deterred</w:t>
            </w:r>
          </w:p>
        </w:tc>
      </w:tr>
    </w:tbl>
    <w:p w:rsidR="00D94BD9" w:rsidRDefault="00D94BD9"/>
    <w:sectPr w:rsidR="00D94BD9" w:rsidSect="00D94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D9"/>
    <w:rsid w:val="00371518"/>
    <w:rsid w:val="00D94BD9"/>
    <w:rsid w:val="00F1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1</cp:revision>
  <dcterms:created xsi:type="dcterms:W3CDTF">2012-09-30T12:49:00Z</dcterms:created>
  <dcterms:modified xsi:type="dcterms:W3CDTF">2012-09-30T13:07:00Z</dcterms:modified>
</cp:coreProperties>
</file>